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985A0">
      <w:pPr>
        <w:pStyle w:val="8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sz w:val="36"/>
          <w:szCs w:val="36"/>
        </w:rPr>
      </w:pPr>
      <w:r>
        <w:rPr>
          <w:sz w:val="36"/>
          <w:szCs w:val="36"/>
        </w:rPr>
        <w:t>关于202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sz w:val="36"/>
          <w:szCs w:val="36"/>
        </w:rPr>
        <w:t>年湖南科技大学网络安全与数字素养</w:t>
      </w:r>
    </w:p>
    <w:p w14:paraId="22F42F12">
      <w:pPr>
        <w:pStyle w:val="8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sz w:val="36"/>
          <w:szCs w:val="36"/>
        </w:rPr>
      </w:pPr>
      <w:r>
        <w:rPr>
          <w:sz w:val="36"/>
          <w:szCs w:val="36"/>
        </w:rPr>
        <w:t>知识竞赛的通知</w:t>
      </w:r>
    </w:p>
    <w:p w14:paraId="50CF47AA">
      <w:pPr>
        <w:pStyle w:val="4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i w:val="0"/>
          <w:color w:val="333333"/>
        </w:rPr>
      </w:pPr>
      <w:r>
        <w:rPr>
          <w:b/>
          <w:i w:val="0"/>
          <w:color w:val="333333"/>
        </w:rPr>
        <w:t>全体师生员工：</w:t>
      </w:r>
    </w:p>
    <w:p w14:paraId="3673001A">
      <w:pPr>
        <w:pStyle w:val="4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i w:val="0"/>
          <w:color w:val="333333"/>
        </w:rPr>
      </w:pPr>
      <w:r>
        <w:rPr>
          <w:i w:val="0"/>
          <w:color w:val="333333"/>
        </w:rPr>
        <w:t>为进一步</w:t>
      </w:r>
      <w:r>
        <w:rPr>
          <w:rFonts w:hint="eastAsia"/>
          <w:i w:val="0"/>
          <w:color w:val="333333"/>
          <w:lang w:val="en-US" w:eastAsia="zh-CN"/>
        </w:rPr>
        <w:t>筑牢</w:t>
      </w:r>
      <w:r>
        <w:rPr>
          <w:i w:val="0"/>
          <w:color w:val="333333"/>
        </w:rPr>
        <w:t>校园网络安全</w:t>
      </w:r>
      <w:r>
        <w:rPr>
          <w:rFonts w:hint="eastAsia"/>
          <w:i w:val="0"/>
          <w:color w:val="333333"/>
          <w:lang w:val="en-US" w:eastAsia="zh-CN"/>
        </w:rPr>
        <w:t>基础</w:t>
      </w:r>
      <w:r>
        <w:rPr>
          <w:i w:val="0"/>
          <w:color w:val="333333"/>
        </w:rPr>
        <w:t>，提升师生员工数字素养，培养师生员工网络安全技能，我校决定举办202</w:t>
      </w:r>
      <w:r>
        <w:rPr>
          <w:rFonts w:hint="eastAsia"/>
          <w:i w:val="0"/>
          <w:color w:val="333333"/>
          <w:lang w:val="en-US" w:eastAsia="zh-CN"/>
        </w:rPr>
        <w:t>5</w:t>
      </w:r>
      <w:r>
        <w:rPr>
          <w:i w:val="0"/>
          <w:color w:val="333333"/>
        </w:rPr>
        <w:t>年网络安全与数字素养知识线上竞赛，相关事宜通知如下：</w:t>
      </w:r>
    </w:p>
    <w:p w14:paraId="73F1A2E8">
      <w:pPr>
        <w:pStyle w:val="2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Lines="0" w:line="560" w:lineRule="exact"/>
        <w:textAlignment w:val="auto"/>
      </w:pPr>
      <w:r>
        <w:t>一、竞赛时间和安排</w:t>
      </w:r>
    </w:p>
    <w:p w14:paraId="25E86E98">
      <w:pPr>
        <w:pStyle w:val="3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Lines="0" w:line="560" w:lineRule="exact"/>
        <w:textAlignment w:val="auto"/>
      </w:pPr>
      <w:r>
        <w:t>1</w:t>
      </w:r>
      <w:r>
        <w:rPr>
          <w:rFonts w:hint="eastAsia"/>
          <w:lang w:eastAsia="zh-CN"/>
        </w:rPr>
        <w:t>.</w:t>
      </w:r>
      <w:r>
        <w:t>竞赛时间</w:t>
      </w:r>
    </w:p>
    <w:p w14:paraId="5E123FFD">
      <w:pPr>
        <w:pStyle w:val="4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i w:val="0"/>
          <w:color w:val="323232"/>
        </w:rPr>
      </w:pPr>
      <w:r>
        <w:rPr>
          <w:i w:val="0"/>
          <w:color w:val="323232"/>
        </w:rPr>
        <w:t>202</w:t>
      </w:r>
      <w:r>
        <w:rPr>
          <w:rFonts w:hint="eastAsia"/>
          <w:i w:val="0"/>
          <w:color w:val="323232"/>
          <w:lang w:val="en-US" w:eastAsia="zh-CN"/>
        </w:rPr>
        <w:t>5</w:t>
      </w:r>
      <w:r>
        <w:rPr>
          <w:i w:val="0"/>
          <w:color w:val="323232"/>
        </w:rPr>
        <w:t>年9月1</w:t>
      </w:r>
      <w:r>
        <w:rPr>
          <w:rFonts w:hint="eastAsia"/>
          <w:i w:val="0"/>
          <w:color w:val="323232"/>
          <w:lang w:val="en-US" w:eastAsia="zh-CN"/>
        </w:rPr>
        <w:t>6</w:t>
      </w:r>
      <w:r>
        <w:rPr>
          <w:i w:val="0"/>
          <w:color w:val="323232"/>
        </w:rPr>
        <w:t>日-9月</w:t>
      </w:r>
      <w:r>
        <w:rPr>
          <w:rFonts w:hint="eastAsia"/>
          <w:i w:val="0"/>
          <w:color w:val="323232"/>
          <w:lang w:val="en-US" w:eastAsia="zh-CN"/>
        </w:rPr>
        <w:t>23</w:t>
      </w:r>
      <w:r>
        <w:rPr>
          <w:i w:val="0"/>
          <w:color w:val="323232"/>
        </w:rPr>
        <w:t>日</w:t>
      </w:r>
    </w:p>
    <w:p w14:paraId="4430A0FB">
      <w:pPr>
        <w:pStyle w:val="3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Lines="0" w:line="560" w:lineRule="exact"/>
        <w:ind w:firstLine="632" w:firstLineChars="200"/>
        <w:textAlignment w:val="auto"/>
      </w:pPr>
      <w:r>
        <w:rPr>
          <w:rFonts w:ascii="Times New Roman" w:hAnsi="Times New Roman" w:eastAsia="楷体" w:cs="Times New Roman"/>
          <w:kern w:val="2"/>
          <w:sz w:val="32"/>
          <w:szCs w:val="32"/>
          <w:lang w:bidi="ar-SA"/>
        </w:rPr>
        <w:t>2</w:t>
      </w:r>
      <w:r>
        <w:rPr>
          <w:rFonts w:hint="eastAsia" w:cs="Times New Roman"/>
          <w:kern w:val="2"/>
          <w:sz w:val="32"/>
          <w:szCs w:val="32"/>
          <w:lang w:eastAsia="zh-CN" w:bidi="ar-SA"/>
        </w:rPr>
        <w:t>.</w:t>
      </w:r>
      <w:r>
        <w:t>参赛对象</w:t>
      </w:r>
    </w:p>
    <w:p w14:paraId="4743AD9F">
      <w:pPr>
        <w:pStyle w:val="4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i w:val="0"/>
          <w:color w:val="333333"/>
        </w:rPr>
      </w:pPr>
      <w:r>
        <w:rPr>
          <w:i w:val="0"/>
          <w:color w:val="323232"/>
        </w:rPr>
        <w:t>湖南科技大学全体师生员工</w:t>
      </w:r>
    </w:p>
    <w:p w14:paraId="60C33F5C">
      <w:pPr>
        <w:pStyle w:val="3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Lines="0" w:line="560" w:lineRule="exact"/>
        <w:ind w:left="0" w:leftChars="0" w:firstLine="632" w:firstLineChars="200"/>
        <w:textAlignment w:val="auto"/>
      </w:pPr>
      <w:r>
        <w:rPr>
          <w:rFonts w:ascii="Times New Roman" w:hAnsi="Times New Roman" w:eastAsia="楷体" w:cs="Times New Roman"/>
          <w:kern w:val="2"/>
          <w:sz w:val="32"/>
          <w:szCs w:val="32"/>
          <w:lang w:bidi="ar-SA"/>
        </w:rPr>
        <w:t>3</w:t>
      </w:r>
      <w:r>
        <w:rPr>
          <w:rFonts w:hint="eastAsia" w:cs="Times New Roman"/>
          <w:kern w:val="2"/>
          <w:sz w:val="32"/>
          <w:szCs w:val="32"/>
          <w:lang w:eastAsia="zh-CN" w:bidi="ar-SA"/>
        </w:rPr>
        <w:t>.</w:t>
      </w:r>
      <w:r>
        <w:t>竞赛形式</w:t>
      </w:r>
    </w:p>
    <w:p w14:paraId="2379EF41">
      <w:pPr>
        <w:pStyle w:val="4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i w:val="0"/>
          <w:color w:val="333333"/>
        </w:rPr>
      </w:pPr>
      <w:r>
        <w:rPr>
          <w:i w:val="0"/>
          <w:color w:val="333333"/>
        </w:rPr>
        <w:t>登录湖南科大APP在线答题（9月</w:t>
      </w:r>
      <w:r>
        <w:rPr>
          <w:rFonts w:hint="eastAsia"/>
          <w:i w:val="0"/>
          <w:color w:val="333333"/>
          <w:lang w:val="en-US" w:eastAsia="zh-CN"/>
        </w:rPr>
        <w:t>16</w:t>
      </w:r>
      <w:r>
        <w:rPr>
          <w:i w:val="0"/>
          <w:color w:val="333333"/>
        </w:rPr>
        <w:t>日9</w:t>
      </w:r>
      <w:bookmarkStart w:id="0" w:name="_GoBack"/>
      <w:r>
        <w:rPr>
          <w:i w:val="0"/>
          <w:color w:val="333333"/>
        </w:rPr>
        <w:t>：</w:t>
      </w:r>
      <w:bookmarkEnd w:id="0"/>
      <w:r>
        <w:rPr>
          <w:i w:val="0"/>
          <w:color w:val="333333"/>
        </w:rPr>
        <w:t>00开放），题型涵盖网络安全常识及数字素养的多个方面，时长</w:t>
      </w:r>
      <w:r>
        <w:rPr>
          <w:rFonts w:hint="eastAsia"/>
          <w:i w:val="0"/>
          <w:color w:val="333333"/>
          <w:lang w:val="en-US" w:eastAsia="zh-CN"/>
        </w:rPr>
        <w:t>5</w:t>
      </w:r>
      <w:r>
        <w:rPr>
          <w:i w:val="0"/>
          <w:color w:val="333333"/>
        </w:rPr>
        <w:t>分钟，题量2</w:t>
      </w:r>
      <w:r>
        <w:rPr>
          <w:rFonts w:hint="eastAsia"/>
          <w:i w:val="0"/>
          <w:color w:val="333333"/>
          <w:lang w:val="en-US" w:eastAsia="zh-CN"/>
        </w:rPr>
        <w:t>0</w:t>
      </w:r>
      <w:r>
        <w:rPr>
          <w:i w:val="0"/>
          <w:color w:val="333333"/>
        </w:rPr>
        <w:t>道题</w:t>
      </w:r>
      <w:r>
        <w:rPr>
          <w:rFonts w:hint="eastAsia"/>
          <w:i w:val="0"/>
          <w:color w:val="333333"/>
          <w:lang w:eastAsia="zh-CN"/>
        </w:rPr>
        <w:t>，</w:t>
      </w:r>
      <w:r>
        <w:rPr>
          <w:rFonts w:hint="eastAsia"/>
          <w:i w:val="0"/>
          <w:color w:val="333333"/>
          <w:lang w:val="en-US" w:eastAsia="zh-CN"/>
        </w:rPr>
        <w:t>每天可以提交三次</w:t>
      </w:r>
      <w:r>
        <w:rPr>
          <w:i w:val="0"/>
          <w:color w:val="333333"/>
        </w:rPr>
        <w:t>。答题链接地址：</w:t>
      </w:r>
    </w:p>
    <w:p w14:paraId="4CC9F70D">
      <w:pPr>
        <w:pStyle w:val="4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Style w:val="11"/>
          <w:rFonts w:hint="default" w:eastAsia="宋体"/>
          <w:i w:val="0"/>
          <w:color w:val="0000FF"/>
          <w:u w:val="single"/>
          <w:lang w:val="en-US" w:eastAsia="zh-CN"/>
        </w:rPr>
      </w:pPr>
      <w:r>
        <w:rPr>
          <w:rStyle w:val="11"/>
          <w:rFonts w:hint="default" w:eastAsia="宋体"/>
          <w:i w:val="0"/>
          <w:color w:val="0000FF"/>
          <w:u w:val="single"/>
          <w:lang w:val="en-US" w:eastAsia="zh-CN"/>
        </w:rPr>
        <w:t>https://dfm.hnust.edu.cn/#/dform/genericForm/pOcRwp0C</w:t>
      </w:r>
    </w:p>
    <w:p w14:paraId="34EED033">
      <w:pPr>
        <w:pStyle w:val="4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i w:val="0"/>
          <w:color w:val="333333"/>
        </w:rPr>
      </w:pPr>
      <w:r>
        <w:rPr>
          <w:i w:val="0"/>
          <w:color w:val="333333"/>
        </w:rPr>
        <w:t>二维码：</w:t>
      </w:r>
    </w:p>
    <w:p w14:paraId="57CC5D5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14450" cy="13144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5FA45E">
      <w:pPr>
        <w:pStyle w:val="3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Lines="0" w:line="560" w:lineRule="exact"/>
        <w:ind w:left="0" w:leftChars="0" w:firstLine="632" w:firstLineChars="200"/>
        <w:textAlignment w:val="auto"/>
      </w:pPr>
      <w:r>
        <w:rPr>
          <w:rFonts w:ascii="Times New Roman" w:hAnsi="Times New Roman" w:eastAsia="楷体" w:cs="Times New Roman"/>
          <w:kern w:val="2"/>
          <w:sz w:val="32"/>
          <w:szCs w:val="32"/>
          <w:lang w:bidi="ar-SA"/>
        </w:rPr>
        <w:t>4</w:t>
      </w:r>
      <w:r>
        <w:rPr>
          <w:rFonts w:hint="eastAsia" w:cs="Times New Roman"/>
          <w:kern w:val="2"/>
          <w:sz w:val="32"/>
          <w:szCs w:val="32"/>
          <w:lang w:eastAsia="zh-CN" w:bidi="ar-SA"/>
        </w:rPr>
        <w:t>.</w:t>
      </w:r>
      <w:r>
        <w:t>奖项设置</w:t>
      </w:r>
    </w:p>
    <w:p w14:paraId="441833A3">
      <w:pPr>
        <w:pStyle w:val="4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i w:val="0"/>
          <w:color w:val="333333"/>
        </w:rPr>
      </w:pPr>
      <w:r>
        <w:rPr>
          <w:rFonts w:hint="eastAsia"/>
          <w:i w:val="0"/>
          <w:color w:val="333333"/>
        </w:rPr>
        <w:t>根据得分、答题时长等原则，评选出优胜者并给予奖励</w:t>
      </w:r>
      <w:r>
        <w:rPr>
          <w:i w:val="0"/>
          <w:color w:val="333333"/>
        </w:rPr>
        <w:t>。</w:t>
      </w:r>
    </w:p>
    <w:p w14:paraId="6358238F">
      <w:pPr>
        <w:pStyle w:val="3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Lines="0" w:line="560" w:lineRule="exact"/>
        <w:ind w:left="0" w:leftChars="0" w:firstLine="632" w:firstLineChars="200"/>
        <w:textAlignment w:val="auto"/>
      </w:pPr>
      <w:r>
        <w:rPr>
          <w:rFonts w:ascii="Times New Roman" w:hAnsi="Times New Roman" w:eastAsia="楷体" w:cs="Times New Roman"/>
          <w:kern w:val="2"/>
          <w:sz w:val="32"/>
          <w:szCs w:val="32"/>
          <w:lang w:bidi="ar-SA"/>
        </w:rPr>
        <w:t>5</w:t>
      </w:r>
      <w:r>
        <w:rPr>
          <w:rFonts w:hint="eastAsia" w:cs="Times New Roman"/>
          <w:kern w:val="2"/>
          <w:sz w:val="32"/>
          <w:szCs w:val="32"/>
          <w:lang w:eastAsia="zh-CN" w:bidi="ar-SA"/>
        </w:rPr>
        <w:t>.</w:t>
      </w:r>
      <w:r>
        <w:t>兑奖方式</w:t>
      </w:r>
    </w:p>
    <w:p w14:paraId="5DBD30C6">
      <w:pPr>
        <w:pStyle w:val="4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i w:val="0"/>
          <w:color w:val="333333"/>
        </w:rPr>
      </w:pPr>
      <w:r>
        <w:rPr>
          <w:i w:val="0"/>
          <w:color w:val="333333"/>
        </w:rPr>
        <w:t>9月</w:t>
      </w:r>
      <w:r>
        <w:rPr>
          <w:rFonts w:hint="eastAsia"/>
          <w:i w:val="0"/>
          <w:color w:val="333333"/>
          <w:lang w:val="en-US" w:eastAsia="zh-CN"/>
        </w:rPr>
        <w:t>26</w:t>
      </w:r>
      <w:r>
        <w:rPr>
          <w:i w:val="0"/>
          <w:color w:val="333333"/>
        </w:rPr>
        <w:t>日</w:t>
      </w:r>
      <w:r>
        <w:rPr>
          <w:rFonts w:hint="eastAsia"/>
          <w:i w:val="0"/>
          <w:color w:val="333333"/>
          <w:lang w:val="en-US" w:eastAsia="zh-CN"/>
        </w:rPr>
        <w:t>通过“湖南科大APP”</w:t>
      </w:r>
      <w:r>
        <w:rPr>
          <w:i w:val="0"/>
          <w:color w:val="333333"/>
        </w:rPr>
        <w:t>公布</w:t>
      </w:r>
      <w:r>
        <w:rPr>
          <w:rFonts w:hint="eastAsia"/>
          <w:i w:val="0"/>
          <w:color w:val="333333"/>
          <w:lang w:val="en-US" w:eastAsia="zh-CN"/>
        </w:rPr>
        <w:t>获奖名单</w:t>
      </w:r>
      <w:r>
        <w:rPr>
          <w:i w:val="0"/>
          <w:color w:val="333333"/>
        </w:rPr>
        <w:t>，9月</w:t>
      </w:r>
      <w:r>
        <w:rPr>
          <w:rFonts w:hint="eastAsia"/>
          <w:i w:val="0"/>
          <w:color w:val="333333"/>
          <w:lang w:val="en-US" w:eastAsia="zh-CN"/>
        </w:rPr>
        <w:t>29</w:t>
      </w:r>
      <w:r>
        <w:rPr>
          <w:i w:val="0"/>
          <w:color w:val="333333"/>
        </w:rPr>
        <w:t>日</w:t>
      </w:r>
      <w:r>
        <w:rPr>
          <w:rFonts w:hint="eastAsia"/>
          <w:i w:val="0"/>
          <w:color w:val="333333"/>
          <w:lang w:val="en-US" w:eastAsia="zh-CN"/>
        </w:rPr>
        <w:t>带手机通过“湖南科大APP”实名</w:t>
      </w:r>
      <w:r>
        <w:rPr>
          <w:i w:val="0"/>
          <w:color w:val="333333"/>
        </w:rPr>
        <w:t>到逸夫楼310办公室领取相应奖品（丘老师，0731-58290486）。</w:t>
      </w:r>
    </w:p>
    <w:p w14:paraId="3034AA1D">
      <w:pPr>
        <w:pStyle w:val="2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Lines="0" w:line="560" w:lineRule="exact"/>
        <w:textAlignment w:val="auto"/>
      </w:pPr>
      <w:r>
        <w:rPr>
          <w:rFonts w:hint="eastAsia"/>
          <w:lang w:val="en-US" w:eastAsia="zh-CN"/>
        </w:rPr>
        <w:t>二</w:t>
      </w:r>
      <w:r>
        <w:t>、竞赛联络</w:t>
      </w:r>
    </w:p>
    <w:p w14:paraId="0C255086">
      <w:pPr>
        <w:pStyle w:val="4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632" w:firstLineChars="200"/>
        <w:jc w:val="both"/>
        <w:textAlignment w:val="auto"/>
        <w:rPr>
          <w:rFonts w:ascii="Times New Roman" w:eastAsia="仿宋_GB2312"/>
          <w:i w:val="0"/>
          <w:color w:val="auto"/>
          <w:sz w:val="32"/>
        </w:rPr>
      </w:pPr>
      <w:r>
        <w:rPr>
          <w:rFonts w:ascii="Times New Roman" w:eastAsia="仿宋_GB2312"/>
          <w:i w:val="0"/>
          <w:color w:val="auto"/>
          <w:sz w:val="32"/>
        </w:rPr>
        <w:t>联系人：赵老师</w:t>
      </w:r>
      <w:r>
        <w:rPr>
          <w:rFonts w:hint="eastAsia"/>
          <w:i w:val="0"/>
          <w:color w:val="auto"/>
          <w:sz w:val="32"/>
          <w:lang w:val="en-US" w:eastAsia="zh-CN"/>
        </w:rPr>
        <w:t xml:space="preserve">   </w:t>
      </w:r>
      <w:r>
        <w:rPr>
          <w:rFonts w:ascii="Times New Roman" w:eastAsia="仿宋_GB2312"/>
          <w:i w:val="0"/>
          <w:color w:val="auto"/>
          <w:sz w:val="32"/>
        </w:rPr>
        <w:t>电子邮件：nic@hnust.edu.cn</w:t>
      </w:r>
    </w:p>
    <w:p w14:paraId="3246D671">
      <w:pPr>
        <w:pStyle w:val="4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i w:val="0"/>
          <w:color w:val="333333"/>
        </w:rPr>
      </w:pPr>
      <w:r>
        <w:rPr>
          <w:i w:val="0"/>
          <w:color w:val="333333"/>
        </w:rPr>
        <w:t>我们期待着您的积极参与，让我们共同努力，创造一个更加安全的网络环境。</w:t>
      </w:r>
    </w:p>
    <w:p w14:paraId="43643E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 w14:paraId="675E0FF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 w14:paraId="7562998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</w:p>
    <w:p w14:paraId="5F4BCCD7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 w:val="0"/>
        <w:topLinePunct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default" w:eastAsia="仿宋_GB2312"/>
          <w:i w:val="0"/>
          <w:color w:val="333333"/>
          <w:lang w:val="en-US" w:eastAsia="zh-CN"/>
        </w:rPr>
      </w:pPr>
      <w:r>
        <w:rPr>
          <w:rFonts w:hint="eastAsia"/>
          <w:i w:val="0"/>
          <w:color w:val="333333"/>
          <w:lang w:val="en-US" w:eastAsia="zh-CN"/>
        </w:rPr>
        <w:t>信息化工作办公室</w:t>
      </w:r>
    </w:p>
    <w:p w14:paraId="367FBAA3"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right"/>
        <w:textAlignment w:val="auto"/>
        <w:rPr>
          <w:rFonts w:hint="default" w:eastAsia="仿宋_GB2312"/>
          <w:i w:val="0"/>
          <w:color w:val="333333"/>
          <w:lang w:val="en-US" w:eastAsia="zh-CN"/>
        </w:rPr>
      </w:pPr>
      <w:r>
        <w:rPr>
          <w:i w:val="0"/>
          <w:color w:val="333333"/>
        </w:rPr>
        <w:t>202</w:t>
      </w:r>
      <w:r>
        <w:rPr>
          <w:rFonts w:hint="eastAsia"/>
          <w:i w:val="0"/>
          <w:color w:val="333333"/>
          <w:lang w:val="en-US" w:eastAsia="zh-CN"/>
        </w:rPr>
        <w:t>5</w:t>
      </w:r>
      <w:r>
        <w:rPr>
          <w:i w:val="0"/>
          <w:color w:val="333333"/>
        </w:rPr>
        <w:t>年9月</w:t>
      </w:r>
      <w:r>
        <w:rPr>
          <w:rFonts w:hint="eastAsia"/>
          <w:i w:val="0"/>
          <w:color w:val="333333"/>
          <w:lang w:val="en-US" w:eastAsia="zh-CN"/>
        </w:rPr>
        <w:t>15</w:t>
      </w:r>
      <w:r>
        <w:rPr>
          <w:i w:val="0"/>
          <w:color w:val="333333"/>
        </w:rPr>
        <w:t>日</w:t>
      </w:r>
    </w:p>
    <w:p w14:paraId="54B6E75C">
      <w:pPr>
        <w:rPr>
          <w:sz w:val="18"/>
          <w:szCs w:val="21"/>
        </w:rPr>
      </w:pPr>
    </w:p>
    <w:sectPr>
      <w:footerReference r:id="rId3" w:type="default"/>
      <w:footerReference r:id="rId4" w:type="even"/>
      <w:pgSz w:w="11906" w:h="16838"/>
      <w:pgMar w:top="1962" w:right="1474" w:bottom="1848" w:left="1587" w:header="851" w:footer="1049" w:gutter="0"/>
      <w:pgNumType w:fmt="decimal"/>
      <w:cols w:space="425" w:num="1"/>
      <w:rtlGutter w:val="0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5057D">
    <w:pPr>
      <w:tabs>
        <w:tab w:val="center" w:pos="4153"/>
        <w:tab w:val="right" w:pos="8306"/>
      </w:tabs>
      <w:jc w:val="center"/>
      <w:rPr>
        <w:rFonts w:hint="eastAsia" w:ascii="Times New Roman" w:eastAsia="仿宋_GB2312"/>
        <w:sz w:val="32"/>
        <w:lang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A76B0">
    <w:pPr>
      <w:tabs>
        <w:tab w:val="center" w:pos="4153"/>
        <w:tab w:val="right" w:pos="8306"/>
      </w:tabs>
      <w:jc w:val="center"/>
      <w:rPr>
        <w:rFonts w:hint="default" w:ascii="Times New Roman" w:eastAsia="仿宋_GB2312"/>
        <w:sz w:val="32"/>
        <w:lang w:val="en-US"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YzgwMGY5YmQzMzY3MDFkZWYyYmZiOTY5ZDQ3ZjkifQ=="/>
  </w:docVars>
  <w:rsids>
    <w:rsidRoot w:val="00000000"/>
    <w:rsid w:val="042042C5"/>
    <w:rsid w:val="07F80E64"/>
    <w:rsid w:val="105E064F"/>
    <w:rsid w:val="12CC08D8"/>
    <w:rsid w:val="13B86493"/>
    <w:rsid w:val="13C67BC8"/>
    <w:rsid w:val="16553D95"/>
    <w:rsid w:val="19B13034"/>
    <w:rsid w:val="1E0A7232"/>
    <w:rsid w:val="24FC021F"/>
    <w:rsid w:val="2E4D5CE7"/>
    <w:rsid w:val="2F5E58BD"/>
    <w:rsid w:val="3C135288"/>
    <w:rsid w:val="3E613422"/>
    <w:rsid w:val="40660359"/>
    <w:rsid w:val="414E51B4"/>
    <w:rsid w:val="4F7A2640"/>
    <w:rsid w:val="530A74DF"/>
    <w:rsid w:val="55FF5BCC"/>
    <w:rsid w:val="57BB0B33"/>
    <w:rsid w:val="5E231B5D"/>
    <w:rsid w:val="5EDF2AB7"/>
    <w:rsid w:val="623734AC"/>
    <w:rsid w:val="623E483A"/>
    <w:rsid w:val="63646522"/>
    <w:rsid w:val="6716400D"/>
    <w:rsid w:val="694932ED"/>
    <w:rsid w:val="6AF81D7B"/>
    <w:rsid w:val="7A647A24"/>
    <w:rsid w:val="7D235F08"/>
    <w:rsid w:val="7E293D71"/>
    <w:rsid w:val="7FFB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eastAsia="仿宋_GB2312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384</Words>
  <Characters>494</Characters>
  <Lines>0</Lines>
  <Paragraphs>0</Paragraphs>
  <TotalTime>9</TotalTime>
  <ScaleCrop>false</ScaleCrop>
  <LinksUpToDate>false</LinksUpToDate>
  <CharactersWithSpaces>498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2024-09-02T10:16:00Z</dcterms:created>
  <dc:creator>Administrator</dc:creator>
  <cp:lastModifiedBy>GuyFred</cp:lastModifiedBy>
  <cp:lastPrinted>2025-09-15T10:30:03Z</cp:lastPrinted>
  <dcterms:modified xsi:type="dcterms:W3CDTF">2025-09-15T10:53:41Z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320915C59B0E4D148A09141AFB7AAECE_13</vt:lpwstr>
  </property>
  <property fmtid="{D5CDD505-2E9C-101B-9397-08002B2CF9AE}" pid="4" name="KSOTemplateDocerSaveRecord">
    <vt:lpwstr>eyJoZGlkIjoiYWQwMzE2NjQzNGFhYmU5ZjMxNzlkZjIxNmY2MmYyYWQiLCJ1c2VySWQiOiIyMDk3ODcwMTgifQ==</vt:lpwstr>
  </property>
</Properties>
</file>